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E2" w:rsidRDefault="0059082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5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182A95">
        <w:rPr>
          <w:rFonts w:ascii="Times New Roman" w:eastAsia="宋体" w:hAnsi="Times New Roman" w:hint="eastAsia"/>
          <w:sz w:val="24"/>
        </w:rPr>
        <w:t>26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 </w:t>
      </w:r>
      <w:r w:rsidR="00182A95">
        <w:rPr>
          <w:rFonts w:ascii="Times New Roman" w:eastAsia="宋体" w:hAnsi="Times New Roman" w:hint="eastAsia"/>
          <w:sz w:val="24"/>
        </w:rPr>
        <w:t>15</w:t>
      </w:r>
      <w:r>
        <w:rPr>
          <w:rFonts w:ascii="Times New Roman" w:eastAsia="宋体" w:hAnsi="Times New Roman" w:hint="eastAsia"/>
          <w:sz w:val="24"/>
        </w:rPr>
        <w:t>时</w:t>
      </w:r>
    </w:p>
    <w:p w:rsidR="008C0DE2" w:rsidRDefault="006C582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会议地点</w:t>
      </w:r>
      <w:r w:rsidR="0059082B">
        <w:rPr>
          <w:rFonts w:ascii="Times New Roman" w:eastAsia="宋体" w:hAnsi="Times New Roman" w:hint="eastAsia"/>
          <w:sz w:val="24"/>
        </w:rPr>
        <w:t>：</w:t>
      </w:r>
      <w:r w:rsidR="00103FCB">
        <w:rPr>
          <w:rFonts w:ascii="Times New Roman" w:eastAsia="宋体" w:hAnsi="Times New Roman" w:hint="eastAsia"/>
          <w:sz w:val="24"/>
        </w:rPr>
        <w:t>同济大学彰武路校区东大楼三楼中厅</w:t>
      </w:r>
    </w:p>
    <w:p w:rsidR="008C0DE2" w:rsidRDefault="008C0DE2">
      <w:pPr>
        <w:rPr>
          <w:rFonts w:ascii="Times New Roman" w:eastAsia="宋体" w:hAnsi="Times New Roman"/>
          <w:sz w:val="24"/>
        </w:rPr>
      </w:pPr>
      <w:bookmarkStart w:id="0" w:name="_GoBack"/>
      <w:bookmarkEnd w:id="0"/>
    </w:p>
    <w:p w:rsidR="008C0DE2" w:rsidRDefault="008C0DE2">
      <w:pPr>
        <w:rPr>
          <w:rFonts w:ascii="Times New Roman" w:eastAsia="宋体" w:hAnsi="Times New Roman"/>
          <w:sz w:val="24"/>
        </w:rPr>
      </w:pPr>
    </w:p>
    <w:p w:rsidR="008C0DE2" w:rsidRDefault="0059082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D54FB4">
        <w:rPr>
          <w:rFonts w:ascii="Times New Roman" w:eastAsia="宋体" w:hAnsi="Times New Roman" w:hint="eastAsia"/>
          <w:sz w:val="24"/>
        </w:rPr>
        <w:t>郑百林</w:t>
      </w:r>
      <w:r w:rsidR="00D54FB4">
        <w:rPr>
          <w:rFonts w:ascii="Times New Roman" w:eastAsia="宋体" w:hAnsi="Times New Roman" w:hint="eastAsia"/>
          <w:sz w:val="24"/>
        </w:rPr>
        <w:t xml:space="preserve">  </w:t>
      </w:r>
      <w:r w:rsidR="00D54FB4">
        <w:rPr>
          <w:rFonts w:ascii="Times New Roman" w:eastAsia="宋体" w:hAnsi="Times New Roman" w:hint="eastAsia"/>
          <w:sz w:val="24"/>
        </w:rPr>
        <w:t>教授</w:t>
      </w:r>
    </w:p>
    <w:p w:rsidR="008C0DE2" w:rsidRDefault="0059082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D54FB4">
        <w:rPr>
          <w:rFonts w:ascii="Times New Roman" w:eastAsia="宋体" w:hAnsi="Times New Roman" w:hint="eastAsia"/>
          <w:sz w:val="24"/>
        </w:rPr>
        <w:t>戴瑛</w:t>
      </w:r>
      <w:r w:rsidR="00D54FB4">
        <w:rPr>
          <w:rFonts w:ascii="Times New Roman" w:eastAsia="宋体" w:hAnsi="Times New Roman" w:hint="eastAsia"/>
          <w:sz w:val="24"/>
        </w:rPr>
        <w:t xml:space="preserve"> </w:t>
      </w:r>
      <w:r w:rsidR="00D54FB4">
        <w:rPr>
          <w:rFonts w:ascii="Times New Roman" w:eastAsia="宋体" w:hAnsi="Times New Roman"/>
          <w:sz w:val="24"/>
        </w:rPr>
        <w:t xml:space="preserve"> </w:t>
      </w:r>
      <w:r w:rsidR="00D54FB4">
        <w:rPr>
          <w:rFonts w:ascii="Times New Roman" w:eastAsia="宋体" w:hAnsi="Times New Roman" w:hint="eastAsia"/>
          <w:sz w:val="24"/>
        </w:rPr>
        <w:t>教授</w:t>
      </w:r>
    </w:p>
    <w:p w:rsidR="00D54FB4" w:rsidRDefault="00D54FB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王华宁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:rsidR="00D54FB4" w:rsidRDefault="00D54FB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赵莹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研究员</w:t>
      </w:r>
    </w:p>
    <w:p w:rsidR="00D54FB4" w:rsidRDefault="00D54FB4">
      <w:pPr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聂国华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:rsidR="008C0DE2" w:rsidRDefault="008C0DE2">
      <w:pPr>
        <w:rPr>
          <w:rFonts w:ascii="Times New Roman" w:eastAsia="宋体" w:hAnsi="Times New Roman"/>
          <w:sz w:val="24"/>
        </w:rPr>
      </w:pPr>
    </w:p>
    <w:p w:rsidR="008C0DE2" w:rsidRDefault="008C0DE2">
      <w:pPr>
        <w:rPr>
          <w:rFonts w:ascii="Times New Roman" w:eastAsia="宋体" w:hAnsi="Times New Roman"/>
          <w:sz w:val="24"/>
        </w:rPr>
      </w:pPr>
    </w:p>
    <w:p w:rsidR="008C0DE2" w:rsidRDefault="0059082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56661A">
        <w:rPr>
          <w:rFonts w:ascii="Times New Roman" w:eastAsia="宋体" w:hAnsi="Times New Roman" w:hint="eastAsia"/>
          <w:sz w:val="24"/>
        </w:rPr>
        <w:t>向品洁</w:t>
      </w:r>
      <w:r>
        <w:rPr>
          <w:rFonts w:ascii="Times New Roman" w:eastAsia="宋体" w:hAnsi="Times New Roman" w:hint="eastAsia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（学号：</w:t>
      </w:r>
      <w:r w:rsidR="0056661A">
        <w:rPr>
          <w:rFonts w:ascii="Times New Roman" w:eastAsia="宋体" w:hAnsi="Times New Roman" w:hint="eastAsia"/>
          <w:sz w:val="24"/>
        </w:rPr>
        <w:t>1830901</w:t>
      </w:r>
      <w:r>
        <w:rPr>
          <w:rFonts w:ascii="Times New Roman" w:eastAsia="宋体" w:hAnsi="Times New Roman" w:hint="eastAsia"/>
          <w:sz w:val="24"/>
        </w:rPr>
        <w:t>）</w:t>
      </w:r>
    </w:p>
    <w:p w:rsidR="008C0DE2" w:rsidRDefault="008C0DE2">
      <w:pPr>
        <w:rPr>
          <w:rFonts w:ascii="Times New Roman" w:eastAsia="宋体" w:hAnsi="Times New Roman"/>
          <w:sz w:val="24"/>
        </w:rPr>
      </w:pPr>
    </w:p>
    <w:p w:rsidR="008C0DE2" w:rsidRDefault="0059082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264116">
        <w:rPr>
          <w:rFonts w:ascii="Times New Roman" w:eastAsia="宋体" w:hAnsi="Times New Roman" w:hint="eastAsia"/>
          <w:sz w:val="24"/>
        </w:rPr>
        <w:t>具有面心立方晶体结构的纳米板拟连续介质力学模型及其应用</w:t>
      </w:r>
    </w:p>
    <w:p w:rsidR="008C0DE2" w:rsidRDefault="008C0DE2">
      <w:pPr>
        <w:rPr>
          <w:rFonts w:ascii="Times New Roman" w:eastAsia="宋体" w:hAnsi="Times New Roman"/>
          <w:sz w:val="24"/>
        </w:rPr>
      </w:pPr>
    </w:p>
    <w:p w:rsidR="008C0DE2" w:rsidRDefault="0059082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8C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103FCB"/>
    <w:rsid w:val="001539C8"/>
    <w:rsid w:val="001648BD"/>
    <w:rsid w:val="00182A95"/>
    <w:rsid w:val="00183004"/>
    <w:rsid w:val="001D3FE7"/>
    <w:rsid w:val="00235E0C"/>
    <w:rsid w:val="00264116"/>
    <w:rsid w:val="002A2248"/>
    <w:rsid w:val="002F30BA"/>
    <w:rsid w:val="00324F04"/>
    <w:rsid w:val="00353D8B"/>
    <w:rsid w:val="00472E38"/>
    <w:rsid w:val="004A0705"/>
    <w:rsid w:val="004F10DC"/>
    <w:rsid w:val="005452E5"/>
    <w:rsid w:val="0056661A"/>
    <w:rsid w:val="0059082B"/>
    <w:rsid w:val="005F76F5"/>
    <w:rsid w:val="0065472A"/>
    <w:rsid w:val="00676681"/>
    <w:rsid w:val="00694334"/>
    <w:rsid w:val="006C582C"/>
    <w:rsid w:val="00754B1E"/>
    <w:rsid w:val="007842CD"/>
    <w:rsid w:val="007E2B24"/>
    <w:rsid w:val="00821F24"/>
    <w:rsid w:val="0085012E"/>
    <w:rsid w:val="00852F1C"/>
    <w:rsid w:val="008A3E06"/>
    <w:rsid w:val="008C0DE2"/>
    <w:rsid w:val="009B094F"/>
    <w:rsid w:val="00A3775C"/>
    <w:rsid w:val="00A41401"/>
    <w:rsid w:val="00CA17E1"/>
    <w:rsid w:val="00CB07D2"/>
    <w:rsid w:val="00CF5C90"/>
    <w:rsid w:val="00D54FB4"/>
    <w:rsid w:val="00D75B4A"/>
    <w:rsid w:val="00D80E5F"/>
    <w:rsid w:val="00DA5AA0"/>
    <w:rsid w:val="00DD4A1E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1B4F"/>
  <w15:docId w15:val="{E156C00D-24C8-4145-9674-953E0DAE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Xiang</cp:lastModifiedBy>
  <cp:revision>16</cp:revision>
  <dcterms:created xsi:type="dcterms:W3CDTF">2020-04-15T02:58:00Z</dcterms:created>
  <dcterms:modified xsi:type="dcterms:W3CDTF">2021-05-19T06:05:00Z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